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DF" w:rsidRPr="00C656E5" w:rsidRDefault="006B4B16" w:rsidP="00C656E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6765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4D97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6520">
        <w:rPr>
          <w:rFonts w:ascii="Times New Roman" w:hAnsi="Times New Roman" w:cs="Times New Roman"/>
          <w:sz w:val="24"/>
          <w:szCs w:val="24"/>
          <w:lang w:val="en-US"/>
        </w:rPr>
        <w:t>.2018</w:t>
      </w:r>
    </w:p>
    <w:p w:rsidR="00A720DF" w:rsidRDefault="00A720DF" w:rsidP="00DF2D2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:rsidR="00176D75" w:rsidRPr="0054091C" w:rsidRDefault="00176D75" w:rsidP="0021228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656E5" w:rsidRPr="0054091C" w:rsidRDefault="009E39E2" w:rsidP="006765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4091C">
        <w:rPr>
          <w:rFonts w:ascii="Times New Roman" w:hAnsi="Times New Roman" w:cs="Times New Roman"/>
          <w:b/>
          <w:sz w:val="28"/>
          <w:szCs w:val="28"/>
          <w:lang w:val="ro-RO"/>
        </w:rPr>
        <w:t xml:space="preserve">FSLI: </w:t>
      </w:r>
      <w:r w:rsidR="001A4F5A">
        <w:rPr>
          <w:rFonts w:ascii="Times New Roman" w:hAnsi="Times New Roman" w:cs="Times New Roman"/>
          <w:b/>
          <w:sz w:val="28"/>
          <w:szCs w:val="28"/>
          <w:lang w:val="ro-RO"/>
        </w:rPr>
        <w:t>Nemul</w:t>
      </w:r>
      <w:r w:rsidR="003161CE">
        <w:rPr>
          <w:rFonts w:ascii="Times New Roman" w:hAnsi="Times New Roman" w:cs="Times New Roman"/>
          <w:b/>
          <w:sz w:val="28"/>
          <w:szCs w:val="28"/>
          <w:lang w:val="ro-RO"/>
        </w:rPr>
        <w:t xml:space="preserve">ţumiri majore în 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>Educaţi</w:t>
      </w:r>
      <w:r w:rsidR="003161CE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>: re</w:t>
      </w:r>
      <w:r w:rsidR="00676520">
        <w:rPr>
          <w:rFonts w:ascii="Times New Roman" w:hAnsi="Times New Roman" w:cs="Times New Roman"/>
          <w:b/>
          <w:sz w:val="28"/>
          <w:szCs w:val="28"/>
          <w:lang w:val="ro-RO"/>
        </w:rPr>
        <w:t>duceri de posturi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şi salarii de mizerie. Angaj</w:t>
      </w:r>
      <w:r w:rsidR="001A4F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aţii din învăţământ </w:t>
      </w:r>
      <w:r w:rsidR="009D7CCA">
        <w:rPr>
          <w:rFonts w:ascii="Times New Roman" w:hAnsi="Times New Roman" w:cs="Times New Roman"/>
          <w:b/>
          <w:sz w:val="28"/>
          <w:szCs w:val="28"/>
          <w:lang w:val="ro-RO"/>
        </w:rPr>
        <w:t>se pregătesc de</w:t>
      </w:r>
      <w:r w:rsidR="001A4F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proteste</w:t>
      </w:r>
      <w:r w:rsidR="00D70F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!  </w:t>
      </w:r>
      <w:r w:rsidR="0067652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176D75" w:rsidRPr="0054091C" w:rsidRDefault="00176D75" w:rsidP="00461D8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C4C34" w:rsidRPr="0054091C" w:rsidRDefault="00DC4C34" w:rsidP="0021228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70F92" w:rsidRPr="00D70F92" w:rsidRDefault="00676520" w:rsidP="00D70F9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70F92">
        <w:rPr>
          <w:rFonts w:ascii="Times New Roman" w:hAnsi="Times New Roman" w:cs="Times New Roman"/>
          <w:sz w:val="28"/>
          <w:szCs w:val="28"/>
          <w:lang w:val="ro-RO"/>
        </w:rPr>
        <w:t>Federaţia Sindica</w:t>
      </w:r>
      <w:r w:rsidR="00E56F64">
        <w:rPr>
          <w:rFonts w:ascii="Times New Roman" w:hAnsi="Times New Roman" w:cs="Times New Roman"/>
          <w:sz w:val="28"/>
          <w:szCs w:val="28"/>
          <w:lang w:val="ro-RO"/>
        </w:rPr>
        <w:t>telor Libere din</w:t>
      </w:r>
      <w:r w:rsidR="002C6E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6F64">
        <w:rPr>
          <w:rFonts w:ascii="Times New Roman" w:hAnsi="Times New Roman" w:cs="Times New Roman"/>
          <w:sz w:val="28"/>
          <w:szCs w:val="28"/>
          <w:lang w:val="ro-RO"/>
        </w:rPr>
        <w:t xml:space="preserve">Învăţământ 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 xml:space="preserve">a organizat astăzi, </w:t>
      </w:r>
      <w:r w:rsidRPr="00D70F92">
        <w:rPr>
          <w:rFonts w:ascii="Times New Roman" w:hAnsi="Times New Roman" w:cs="Times New Roman"/>
          <w:sz w:val="28"/>
          <w:szCs w:val="28"/>
          <w:lang w:val="ro-RO"/>
        </w:rPr>
        <w:t>1.02.2018, conferinţa de presă cu tema</w:t>
      </w:r>
      <w:r w:rsidR="00D70F92" w:rsidRPr="00D70F92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D70F92" w:rsidRDefault="00D70F92" w:rsidP="00D70F92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61CE" w:rsidRPr="0054091C" w:rsidRDefault="003161CE" w:rsidP="003161C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Nemulţumiri majore în Educaţie: reduceri de posturi şi salarii de mizerie. Angajaţii din învăţământ </w:t>
      </w:r>
      <w:r w:rsidR="009D7C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 pregătesc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proteste!    </w:t>
      </w:r>
    </w:p>
    <w:p w:rsidR="003161CE" w:rsidRPr="0054091C" w:rsidRDefault="003161CE" w:rsidP="003161C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B3F3D" w:rsidRDefault="000B3F3D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51AD" w:rsidRDefault="00D70F92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Federaţia Sindicatelor Libere din Învăţământ 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>a dat Guvernului un ultimatum prin care a cerut soluţionarea mai multor probleme cu care se confru</w:t>
      </w:r>
      <w:r w:rsidR="00166F52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 xml:space="preserve">tă în acest moment angajaţii din educaţie, cele mai grave fiind: </w:t>
      </w:r>
      <w:r w:rsidRPr="000B1C4A">
        <w:rPr>
          <w:rFonts w:ascii="Times New Roman" w:hAnsi="Times New Roman" w:cs="Times New Roman"/>
          <w:sz w:val="28"/>
          <w:szCs w:val="28"/>
          <w:lang w:val="ro-RO"/>
        </w:rPr>
        <w:t>reducerea posturilor din mai multe unităţi de învăţământ, comasarea claselor, salariile</w:t>
      </w:r>
      <w:r w:rsidR="00C237C4">
        <w:rPr>
          <w:rFonts w:ascii="Times New Roman" w:hAnsi="Times New Roman" w:cs="Times New Roman"/>
          <w:sz w:val="28"/>
          <w:szCs w:val="28"/>
          <w:lang w:val="ro-RO"/>
        </w:rPr>
        <w:t xml:space="preserve"> umilitoare 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>ale</w:t>
      </w:r>
      <w:r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angajaţilor din învăţământ</w:t>
      </w:r>
      <w:r w:rsidR="006B4B1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1C4A" w:rsidRPr="000B1C4A">
        <w:rPr>
          <w:rFonts w:ascii="Times New Roman" w:hAnsi="Times New Roman" w:cs="Times New Roman"/>
          <w:sz w:val="28"/>
          <w:szCs w:val="28"/>
          <w:lang w:val="ro-RO"/>
        </w:rPr>
        <w:t>discriminarea personalului din educaţie</w:t>
      </w:r>
      <w:r w:rsidR="0056712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B1C4A"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37C4">
        <w:rPr>
          <w:rFonts w:ascii="Times New Roman" w:hAnsi="Times New Roman" w:cs="Times New Roman"/>
          <w:sz w:val="28"/>
          <w:szCs w:val="28"/>
          <w:lang w:val="ro-RO"/>
        </w:rPr>
        <w:t>comparativ cu alte sectoare bugetare, prin neacordarea unor</w:t>
      </w:r>
      <w:r w:rsidR="000B1C4A" w:rsidRPr="000B1C4A">
        <w:rPr>
          <w:rFonts w:ascii="Times New Roman" w:hAnsi="Times New Roman" w:cs="Times New Roman"/>
          <w:sz w:val="28"/>
          <w:szCs w:val="28"/>
          <w:lang w:val="ro-RO"/>
        </w:rPr>
        <w:t xml:space="preserve"> sporuri.</w:t>
      </w:r>
      <w:r w:rsidR="009A51A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B1C4A" w:rsidRDefault="000B1C4A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F3D" w:rsidRDefault="000B3F3D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4B16" w:rsidRPr="00CA02B9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Colegiul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Liderilo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FSLI a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decis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dea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ultimatum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înainta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Executivului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problemele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acă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maximum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="00D87FD4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săptămâni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proofErr w:type="gramStart"/>
      <w:r w:rsidR="00D87FD4">
        <w:rPr>
          <w:rFonts w:ascii="Times New Roman" w:hAnsi="Times New Roman" w:cs="Times New Roman"/>
          <w:sz w:val="28"/>
          <w:szCs w:val="28"/>
          <w:lang w:val="en-US"/>
        </w:rPr>
        <w:t>negocieri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vom</w:t>
      </w:r>
      <w:proofErr w:type="spellEnd"/>
      <w:proofErr w:type="gram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trece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de protest</w:t>
      </w:r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care pot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culmina</w:t>
      </w:r>
      <w:proofErr w:type="spellEnd"/>
      <w:r w:rsidR="00D87FD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87FD4">
        <w:rPr>
          <w:rFonts w:ascii="Times New Roman" w:hAnsi="Times New Roman" w:cs="Times New Roman"/>
          <w:sz w:val="28"/>
          <w:szCs w:val="28"/>
          <w:lang w:val="en-US"/>
        </w:rPr>
        <w:t>declanşarea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conflic</w:t>
      </w:r>
      <w:r w:rsidR="00C237C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7B6A84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B6A84">
        <w:rPr>
          <w:rFonts w:ascii="Times New Roman" w:hAnsi="Times New Roman" w:cs="Times New Roman"/>
          <w:sz w:val="28"/>
          <w:szCs w:val="28"/>
          <w:lang w:val="en-US"/>
        </w:rPr>
        <w:t>amploare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97399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B6A84">
        <w:rPr>
          <w:rFonts w:ascii="Times New Roman" w:hAnsi="Times New Roman" w:cs="Times New Roman"/>
          <w:sz w:val="28"/>
          <w:szCs w:val="28"/>
          <w:lang w:val="en-US"/>
        </w:rPr>
        <w:t>greva</w:t>
      </w:r>
      <w:proofErr w:type="spellEnd"/>
      <w:r w:rsidR="007B6A84">
        <w:rPr>
          <w:rFonts w:ascii="Times New Roman" w:hAnsi="Times New Roman" w:cs="Times New Roman"/>
          <w:sz w:val="28"/>
          <w:szCs w:val="28"/>
          <w:lang w:val="en-US"/>
        </w:rPr>
        <w:t xml:space="preserve"> general</w:t>
      </w:r>
      <w:r w:rsidR="007B6A8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Principala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problemă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referă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reducerea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posturilor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, din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costului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standard per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elev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calculat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greşit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posturi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unice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desfiinţate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oră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şcoli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angajaţii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nu-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primi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pentru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contabili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semneze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C23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37C4">
        <w:rPr>
          <w:rFonts w:ascii="Times New Roman" w:hAnsi="Times New Roman" w:cs="Times New Roman"/>
          <w:sz w:val="28"/>
          <w:szCs w:val="28"/>
          <w:lang w:val="en-US"/>
        </w:rPr>
        <w:t>ordinele</w:t>
      </w:r>
      <w:proofErr w:type="spellEnd"/>
      <w:r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A02B9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Problema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gravă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A02B9" w:rsidRPr="00CA02B9">
        <w:rPr>
          <w:rFonts w:ascii="Times New Roman" w:hAnsi="Times New Roman" w:cs="Times New Roman"/>
          <w:sz w:val="28"/>
          <w:szCs w:val="28"/>
          <w:lang w:val="ro-RO"/>
        </w:rPr>
        <w:t>Prin Legea cadru nr. 153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/2017, </w:t>
      </w:r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="00CA02B9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de 1/</w:t>
      </w:r>
      <w:r w:rsidR="00CA02B9" w:rsidRPr="00CA02B9">
        <w:rPr>
          <w:rFonts w:ascii="Times New Roman" w:hAnsi="Times New Roman" w:cs="Times New Roman"/>
          <w:sz w:val="28"/>
          <w:szCs w:val="28"/>
          <w:lang w:val="ro-RO"/>
        </w:rPr>
        <w:t xml:space="preserve">12 între cel mai mic şi cel mai mare salariu de la stat, personalul didactic de predare este poziţionat între 1,64 şi 2,76 (coeficienţi de </w:t>
      </w:r>
      <w:r w:rsidR="00497399">
        <w:rPr>
          <w:rFonts w:ascii="Times New Roman" w:hAnsi="Times New Roman" w:cs="Times New Roman"/>
          <w:sz w:val="28"/>
          <w:szCs w:val="28"/>
          <w:lang w:val="ro-RO"/>
        </w:rPr>
        <w:t>ierarhizare</w:t>
      </w:r>
      <w:r w:rsidR="00CA02B9" w:rsidRPr="00CA02B9">
        <w:rPr>
          <w:rFonts w:ascii="Times New Roman" w:hAnsi="Times New Roman" w:cs="Times New Roman"/>
          <w:sz w:val="28"/>
          <w:szCs w:val="28"/>
          <w:lang w:val="ro-RO"/>
        </w:rPr>
        <w:t>), ceea ce înseamnă că personalul didactic de predare este situat în treimea in</w:t>
      </w:r>
      <w:r w:rsidR="00CA02B9">
        <w:rPr>
          <w:rFonts w:ascii="Times New Roman" w:hAnsi="Times New Roman" w:cs="Times New Roman"/>
          <w:sz w:val="28"/>
          <w:szCs w:val="28"/>
          <w:lang w:val="ro-RO"/>
        </w:rPr>
        <w:t>ferioară a grilei de salarizare</w:t>
      </w:r>
      <w:r w:rsidRPr="00CA02B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FSLI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Simion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>Hancescu</w:t>
      </w:r>
      <w:proofErr w:type="spellEnd"/>
      <w:r w:rsidR="00077A91" w:rsidRP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B4B16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F3D" w:rsidRDefault="000B3F3D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2B9" w:rsidRDefault="00265670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Deşi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s-a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repetat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ori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scăderi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salariale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iată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exemple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concrete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care se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întâmplă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acest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colegi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nedidactic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jumătate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sau un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sfert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normă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care, din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cauza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noului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Cod Fiscal</w:t>
      </w:r>
      <w:r w:rsidR="00D87FD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pierd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bani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câte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200 de lei pentru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jumătate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normă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care au un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sfert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normă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vin cu 54 de lei de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acasă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pentru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toate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contribuţiile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plătesc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salariului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minim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economie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”, a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George 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Purcaru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>, prim-</w:t>
      </w:r>
      <w:proofErr w:type="spellStart"/>
      <w:r w:rsidR="00CA02B9">
        <w:rPr>
          <w:rFonts w:ascii="Times New Roman" w:hAnsi="Times New Roman" w:cs="Times New Roman"/>
          <w:sz w:val="28"/>
          <w:szCs w:val="28"/>
          <w:lang w:val="en-US"/>
        </w:rPr>
        <w:t>vicepreşedinte</w:t>
      </w:r>
      <w:proofErr w:type="spellEnd"/>
      <w:r w:rsidR="00CA02B9">
        <w:rPr>
          <w:rFonts w:ascii="Times New Roman" w:hAnsi="Times New Roman" w:cs="Times New Roman"/>
          <w:sz w:val="28"/>
          <w:szCs w:val="28"/>
          <w:lang w:val="en-US"/>
        </w:rPr>
        <w:t xml:space="preserve"> FSLI.</w:t>
      </w:r>
    </w:p>
    <w:p w:rsidR="00CA02B9" w:rsidRDefault="00CA02B9" w:rsidP="00A64D9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670" w:rsidRPr="00265670" w:rsidRDefault="00CA02B9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probleme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şcoli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grădiniţe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personal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auxiliar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Şcolile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aproape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imposibilitatea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funcţionării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Semnalul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fi</w:t>
      </w:r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clar</w:t>
      </w:r>
      <w:proofErr w:type="spellEnd"/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 pentru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ministrul</w:t>
      </w:r>
      <w:proofErr w:type="spellEnd"/>
      <w:r w:rsidR="00166F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66F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B3F3D">
        <w:rPr>
          <w:rFonts w:ascii="Times New Roman" w:hAnsi="Times New Roman" w:cs="Times New Roman"/>
          <w:sz w:val="28"/>
          <w:szCs w:val="28"/>
          <w:lang w:val="en-US"/>
        </w:rPr>
        <w:t>ducaţiei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: nu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putem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funcţiona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condiţii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uităm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important: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interesul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elevului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declarat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 Cornelia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Popa-Stavri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B3F3D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0B3F3D">
        <w:rPr>
          <w:rFonts w:ascii="Times New Roman" w:hAnsi="Times New Roman" w:cs="Times New Roman"/>
          <w:sz w:val="28"/>
          <w:szCs w:val="28"/>
          <w:lang w:val="en-US"/>
        </w:rPr>
        <w:t xml:space="preserve">-general FSLI.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6B4B16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B4B16" w:rsidRPr="000B1C4A" w:rsidRDefault="006B4B16" w:rsidP="00A64D9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70F92" w:rsidRPr="000B1C4A" w:rsidRDefault="00D70F92" w:rsidP="00A64D97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1C4A" w:rsidRDefault="000B1C4A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7773E" w:rsidRDefault="00BB0DD6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5648">
        <w:rPr>
          <w:rFonts w:ascii="Times New Roman" w:hAnsi="Times New Roman" w:cs="Times New Roman"/>
          <w:b/>
          <w:sz w:val="28"/>
          <w:szCs w:val="28"/>
          <w:lang w:val="ro-RO"/>
        </w:rPr>
        <w:t>Pentru informaţii suplimentare</w:t>
      </w:r>
      <w:r w:rsidR="00B0494D" w:rsidRPr="005156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declarații</w:t>
      </w:r>
      <w:r w:rsidR="0087773E" w:rsidRPr="00515648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0B3F3D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3F3D" w:rsidRPr="00515648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b/>
          <w:sz w:val="28"/>
          <w:szCs w:val="28"/>
          <w:lang w:val="ro-RO"/>
        </w:rPr>
        <w:t>Simion Hancescu, preşedinte FSLI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</w:t>
      </w:r>
      <w:r w:rsidRPr="00515648">
        <w:rPr>
          <w:rFonts w:ascii="Times New Roman" w:hAnsi="Times New Roman" w:cs="Times New Roman"/>
          <w:b/>
          <w:sz w:val="28"/>
          <w:szCs w:val="28"/>
          <w:lang w:val="ro-RO"/>
        </w:rPr>
        <w:t>0722.779.716</w:t>
      </w:r>
    </w:p>
    <w:p w:rsidR="000B3F3D" w:rsidRPr="000B1C4A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b/>
          <w:sz w:val="28"/>
          <w:szCs w:val="28"/>
          <w:lang w:val="ro-RO"/>
        </w:rPr>
        <w:t>Cornelia Popa-Stavri, secretar- general FSLI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- 0732.723.066</w:t>
      </w:r>
    </w:p>
    <w:p w:rsidR="000B3F3D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B1C4A">
        <w:rPr>
          <w:rFonts w:ascii="Times New Roman" w:hAnsi="Times New Roman" w:cs="Times New Roman"/>
          <w:b/>
          <w:sz w:val="28"/>
          <w:szCs w:val="28"/>
          <w:lang w:val="ro-RO"/>
        </w:rPr>
        <w:t>George Purcaru, prim-vicepreşedinte FSLI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- 0744.242.804</w:t>
      </w:r>
    </w:p>
    <w:p w:rsidR="000B3F3D" w:rsidRPr="000B1C4A" w:rsidRDefault="000B3F3D" w:rsidP="000B3F3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B3F3D" w:rsidRPr="00515648" w:rsidRDefault="000B3F3D" w:rsidP="00C656E5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0B3F3D" w:rsidRPr="00515648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AC9" w:rsidRDefault="00465AC9" w:rsidP="007A2C35">
      <w:r>
        <w:separator/>
      </w:r>
    </w:p>
  </w:endnote>
  <w:endnote w:type="continuationSeparator" w:id="0">
    <w:p w:rsidR="00465AC9" w:rsidRDefault="00465AC9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A48" w:rsidRDefault="00A15FF2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5C94153" wp14:editId="04DBE3B3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556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FD5E6E">
      <w:rPr>
        <w:noProof/>
      </w:rPr>
      <w:t>2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164EB7" wp14:editId="51D6AC6E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B9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33A1CBCF" wp14:editId="6114817D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6AB88893" wp14:editId="445C6C62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28B6C48B" wp14:editId="069ED347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AC9" w:rsidRDefault="00465AC9" w:rsidP="007A2C35">
      <w:r>
        <w:separator/>
      </w:r>
    </w:p>
  </w:footnote>
  <w:footnote w:type="continuationSeparator" w:id="0">
    <w:p w:rsidR="00465AC9" w:rsidRDefault="00465AC9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07E86E" wp14:editId="4A6C6E98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35692633" wp14:editId="1DEB38F6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E86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35692633" wp14:editId="1DEB38F6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CDBA49F" wp14:editId="51474259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751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BAF5A4" wp14:editId="596E3D1D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42B404EB" wp14:editId="0F2D94E0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AF5A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42B404EB" wp14:editId="0F2D94E0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A15FF2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52B65A4" wp14:editId="1CE728D6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3CD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1F92"/>
    <w:multiLevelType w:val="hybridMultilevel"/>
    <w:tmpl w:val="B0F4F1A4"/>
    <w:lvl w:ilvl="0" w:tplc="84FE6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12526"/>
    <w:multiLevelType w:val="hybridMultilevel"/>
    <w:tmpl w:val="E0BE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A3D44"/>
    <w:multiLevelType w:val="hybridMultilevel"/>
    <w:tmpl w:val="D0B0B08C"/>
    <w:lvl w:ilvl="0" w:tplc="C9A66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12AC0"/>
    <w:multiLevelType w:val="hybridMultilevel"/>
    <w:tmpl w:val="DC740F6C"/>
    <w:lvl w:ilvl="0" w:tplc="E202FA8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F4"/>
    <w:rsid w:val="00000890"/>
    <w:rsid w:val="00013BF4"/>
    <w:rsid w:val="0001451A"/>
    <w:rsid w:val="00017B47"/>
    <w:rsid w:val="000275B0"/>
    <w:rsid w:val="000435AC"/>
    <w:rsid w:val="000468FD"/>
    <w:rsid w:val="000562EE"/>
    <w:rsid w:val="0006203F"/>
    <w:rsid w:val="00067603"/>
    <w:rsid w:val="0007026C"/>
    <w:rsid w:val="00077A91"/>
    <w:rsid w:val="000B1C4A"/>
    <w:rsid w:val="000B3F3D"/>
    <w:rsid w:val="000D2086"/>
    <w:rsid w:val="00101EF0"/>
    <w:rsid w:val="00132FDC"/>
    <w:rsid w:val="00153C44"/>
    <w:rsid w:val="001640B7"/>
    <w:rsid w:val="001669C9"/>
    <w:rsid w:val="00166F52"/>
    <w:rsid w:val="00176D75"/>
    <w:rsid w:val="001801C9"/>
    <w:rsid w:val="001A3FE4"/>
    <w:rsid w:val="001A4F5A"/>
    <w:rsid w:val="001B72C9"/>
    <w:rsid w:val="001D4D5B"/>
    <w:rsid w:val="001F4A5F"/>
    <w:rsid w:val="00212287"/>
    <w:rsid w:val="00243256"/>
    <w:rsid w:val="002516C2"/>
    <w:rsid w:val="00253D70"/>
    <w:rsid w:val="00265670"/>
    <w:rsid w:val="00271C1F"/>
    <w:rsid w:val="00274BA7"/>
    <w:rsid w:val="00277B0B"/>
    <w:rsid w:val="00284ED0"/>
    <w:rsid w:val="002910D9"/>
    <w:rsid w:val="00294D57"/>
    <w:rsid w:val="002A5DD4"/>
    <w:rsid w:val="002B2400"/>
    <w:rsid w:val="002B31EE"/>
    <w:rsid w:val="002C3787"/>
    <w:rsid w:val="002C6E8E"/>
    <w:rsid w:val="002E423A"/>
    <w:rsid w:val="002E520D"/>
    <w:rsid w:val="00307EAF"/>
    <w:rsid w:val="003110F2"/>
    <w:rsid w:val="003161CE"/>
    <w:rsid w:val="00316C5B"/>
    <w:rsid w:val="00342951"/>
    <w:rsid w:val="00366139"/>
    <w:rsid w:val="0036657A"/>
    <w:rsid w:val="00371304"/>
    <w:rsid w:val="003801F5"/>
    <w:rsid w:val="00385AC4"/>
    <w:rsid w:val="003A51D2"/>
    <w:rsid w:val="003D3EDF"/>
    <w:rsid w:val="003F0E95"/>
    <w:rsid w:val="0040277A"/>
    <w:rsid w:val="00430664"/>
    <w:rsid w:val="004541F8"/>
    <w:rsid w:val="00454BC3"/>
    <w:rsid w:val="00461D82"/>
    <w:rsid w:val="00465AC9"/>
    <w:rsid w:val="00470436"/>
    <w:rsid w:val="004767EC"/>
    <w:rsid w:val="004832B8"/>
    <w:rsid w:val="00497399"/>
    <w:rsid w:val="004A49A2"/>
    <w:rsid w:val="004A6E45"/>
    <w:rsid w:val="004B27F8"/>
    <w:rsid w:val="004B448A"/>
    <w:rsid w:val="004E44E4"/>
    <w:rsid w:val="004F2ABF"/>
    <w:rsid w:val="004F3082"/>
    <w:rsid w:val="00501384"/>
    <w:rsid w:val="00515648"/>
    <w:rsid w:val="00522983"/>
    <w:rsid w:val="00524833"/>
    <w:rsid w:val="0054091C"/>
    <w:rsid w:val="0054605F"/>
    <w:rsid w:val="00561E7E"/>
    <w:rsid w:val="00563A53"/>
    <w:rsid w:val="00564D08"/>
    <w:rsid w:val="00567124"/>
    <w:rsid w:val="00586C69"/>
    <w:rsid w:val="005A67D0"/>
    <w:rsid w:val="005B4963"/>
    <w:rsid w:val="005B69A4"/>
    <w:rsid w:val="005D0BE1"/>
    <w:rsid w:val="005D2BEC"/>
    <w:rsid w:val="005D6211"/>
    <w:rsid w:val="00612DE3"/>
    <w:rsid w:val="006150A6"/>
    <w:rsid w:val="00623CBC"/>
    <w:rsid w:val="0062417F"/>
    <w:rsid w:val="00641690"/>
    <w:rsid w:val="00647F3B"/>
    <w:rsid w:val="00656391"/>
    <w:rsid w:val="0067257C"/>
    <w:rsid w:val="00676520"/>
    <w:rsid w:val="0068370D"/>
    <w:rsid w:val="00684F53"/>
    <w:rsid w:val="006A2BBD"/>
    <w:rsid w:val="006B4B16"/>
    <w:rsid w:val="006C0CEE"/>
    <w:rsid w:val="006D1C46"/>
    <w:rsid w:val="006D1F3B"/>
    <w:rsid w:val="006E7E04"/>
    <w:rsid w:val="006F4B68"/>
    <w:rsid w:val="006F5D1B"/>
    <w:rsid w:val="00705671"/>
    <w:rsid w:val="007110BF"/>
    <w:rsid w:val="0071214E"/>
    <w:rsid w:val="0072721F"/>
    <w:rsid w:val="00727E12"/>
    <w:rsid w:val="00737C84"/>
    <w:rsid w:val="00762A07"/>
    <w:rsid w:val="00763201"/>
    <w:rsid w:val="00770484"/>
    <w:rsid w:val="00770D15"/>
    <w:rsid w:val="00774FAF"/>
    <w:rsid w:val="007A2C35"/>
    <w:rsid w:val="007A716E"/>
    <w:rsid w:val="007B6A84"/>
    <w:rsid w:val="007C6A60"/>
    <w:rsid w:val="007D6693"/>
    <w:rsid w:val="007E3533"/>
    <w:rsid w:val="007F0CC8"/>
    <w:rsid w:val="007F63D1"/>
    <w:rsid w:val="008137FA"/>
    <w:rsid w:val="00817A3F"/>
    <w:rsid w:val="008222B5"/>
    <w:rsid w:val="00832A56"/>
    <w:rsid w:val="00836BCF"/>
    <w:rsid w:val="008571DA"/>
    <w:rsid w:val="0086454F"/>
    <w:rsid w:val="008645EE"/>
    <w:rsid w:val="00872D53"/>
    <w:rsid w:val="00873745"/>
    <w:rsid w:val="0087773E"/>
    <w:rsid w:val="008B7589"/>
    <w:rsid w:val="008D2A5E"/>
    <w:rsid w:val="008E1611"/>
    <w:rsid w:val="009065DF"/>
    <w:rsid w:val="00907C0F"/>
    <w:rsid w:val="00910311"/>
    <w:rsid w:val="00911DEE"/>
    <w:rsid w:val="00912263"/>
    <w:rsid w:val="00912FE5"/>
    <w:rsid w:val="00914089"/>
    <w:rsid w:val="0091699B"/>
    <w:rsid w:val="00925FB4"/>
    <w:rsid w:val="009365FA"/>
    <w:rsid w:val="0094652B"/>
    <w:rsid w:val="00997EDB"/>
    <w:rsid w:val="009A51AD"/>
    <w:rsid w:val="009D7CCA"/>
    <w:rsid w:val="009E39E2"/>
    <w:rsid w:val="009F2851"/>
    <w:rsid w:val="009F6E37"/>
    <w:rsid w:val="00A042B4"/>
    <w:rsid w:val="00A04CF9"/>
    <w:rsid w:val="00A06D03"/>
    <w:rsid w:val="00A158D3"/>
    <w:rsid w:val="00A15FF2"/>
    <w:rsid w:val="00A3027D"/>
    <w:rsid w:val="00A30ED5"/>
    <w:rsid w:val="00A4036E"/>
    <w:rsid w:val="00A45491"/>
    <w:rsid w:val="00A5633D"/>
    <w:rsid w:val="00A64D97"/>
    <w:rsid w:val="00A720DF"/>
    <w:rsid w:val="00A8740F"/>
    <w:rsid w:val="00A939AB"/>
    <w:rsid w:val="00A9615A"/>
    <w:rsid w:val="00A96755"/>
    <w:rsid w:val="00AB2AF7"/>
    <w:rsid w:val="00AD14C0"/>
    <w:rsid w:val="00AD4A77"/>
    <w:rsid w:val="00AD5183"/>
    <w:rsid w:val="00AD6CA2"/>
    <w:rsid w:val="00B0494D"/>
    <w:rsid w:val="00B07353"/>
    <w:rsid w:val="00B24D80"/>
    <w:rsid w:val="00B2605E"/>
    <w:rsid w:val="00B27321"/>
    <w:rsid w:val="00B366D7"/>
    <w:rsid w:val="00B74148"/>
    <w:rsid w:val="00B77A1D"/>
    <w:rsid w:val="00BA721A"/>
    <w:rsid w:val="00BB0DD6"/>
    <w:rsid w:val="00BB3D28"/>
    <w:rsid w:val="00BD1252"/>
    <w:rsid w:val="00BF1053"/>
    <w:rsid w:val="00C01554"/>
    <w:rsid w:val="00C03EC7"/>
    <w:rsid w:val="00C237C4"/>
    <w:rsid w:val="00C52A48"/>
    <w:rsid w:val="00C656E5"/>
    <w:rsid w:val="00C76076"/>
    <w:rsid w:val="00C76E22"/>
    <w:rsid w:val="00CA02B9"/>
    <w:rsid w:val="00CB168A"/>
    <w:rsid w:val="00CB2196"/>
    <w:rsid w:val="00CC5396"/>
    <w:rsid w:val="00CD144C"/>
    <w:rsid w:val="00D56D00"/>
    <w:rsid w:val="00D70F92"/>
    <w:rsid w:val="00D81BE4"/>
    <w:rsid w:val="00D84865"/>
    <w:rsid w:val="00D87FD4"/>
    <w:rsid w:val="00D91379"/>
    <w:rsid w:val="00D964DA"/>
    <w:rsid w:val="00D97AE4"/>
    <w:rsid w:val="00DA5693"/>
    <w:rsid w:val="00DC050C"/>
    <w:rsid w:val="00DC4C34"/>
    <w:rsid w:val="00DF2D2A"/>
    <w:rsid w:val="00E009C4"/>
    <w:rsid w:val="00E01937"/>
    <w:rsid w:val="00E02BB7"/>
    <w:rsid w:val="00E13C72"/>
    <w:rsid w:val="00E326DB"/>
    <w:rsid w:val="00E56F64"/>
    <w:rsid w:val="00E63CA3"/>
    <w:rsid w:val="00E67ABB"/>
    <w:rsid w:val="00E73474"/>
    <w:rsid w:val="00E83F41"/>
    <w:rsid w:val="00E8631E"/>
    <w:rsid w:val="00E92751"/>
    <w:rsid w:val="00EA0953"/>
    <w:rsid w:val="00EA278B"/>
    <w:rsid w:val="00EB1768"/>
    <w:rsid w:val="00EC53C7"/>
    <w:rsid w:val="00ED5156"/>
    <w:rsid w:val="00EE0C88"/>
    <w:rsid w:val="00EE14F3"/>
    <w:rsid w:val="00EE5E9F"/>
    <w:rsid w:val="00EE607C"/>
    <w:rsid w:val="00F10E14"/>
    <w:rsid w:val="00F20193"/>
    <w:rsid w:val="00F230D9"/>
    <w:rsid w:val="00F301B2"/>
    <w:rsid w:val="00F40A4D"/>
    <w:rsid w:val="00F705EA"/>
    <w:rsid w:val="00F72090"/>
    <w:rsid w:val="00F9523A"/>
    <w:rsid w:val="00FB64AB"/>
    <w:rsid w:val="00FC71A1"/>
    <w:rsid w:val="00FC7E42"/>
    <w:rsid w:val="00FD5E6E"/>
    <w:rsid w:val="00FF2F5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6999FF-F582-4B31-AC84-687656B3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7DE6-B886-4D29-BEA3-8B4ED6B5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Word Lenovo</cp:lastModifiedBy>
  <cp:revision>2</cp:revision>
  <cp:lastPrinted>2018-02-01T12:22:00Z</cp:lastPrinted>
  <dcterms:created xsi:type="dcterms:W3CDTF">2018-02-02T06:52:00Z</dcterms:created>
  <dcterms:modified xsi:type="dcterms:W3CDTF">2018-02-02T06:52:00Z</dcterms:modified>
</cp:coreProperties>
</file>